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642B" w14:textId="77777777" w:rsidR="00672B8B" w:rsidRDefault="00672B8B" w:rsidP="00672B8B">
      <w:pPr>
        <w:jc w:val="center"/>
        <w:rPr>
          <w:b/>
        </w:rPr>
      </w:pPr>
      <w:r>
        <w:rPr>
          <w:rFonts w:cstheme="minorHAnsi"/>
          <w:noProof/>
          <w:lang w:eastAsia="en-GB"/>
        </w:rPr>
        <w:drawing>
          <wp:inline distT="0" distB="0" distL="0" distR="0" wp14:anchorId="453D6447" wp14:editId="453D6448">
            <wp:extent cx="1443134" cy="5524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E 4.jpg"/>
                    <pic:cNvPicPr/>
                  </pic:nvPicPr>
                  <pic:blipFill rotWithShape="1">
                    <a:blip r:embed="rId5" cstate="print">
                      <a:extLst>
                        <a:ext uri="{28A0092B-C50C-407E-A947-70E740481C1C}">
                          <a14:useLocalDpi xmlns:a14="http://schemas.microsoft.com/office/drawing/2010/main" val="0"/>
                        </a:ext>
                      </a:extLst>
                    </a:blip>
                    <a:srcRect l="9117" t="29952" r="15588" b="29281"/>
                    <a:stretch/>
                  </pic:blipFill>
                  <pic:spPr bwMode="auto">
                    <a:xfrm>
                      <a:off x="0" y="0"/>
                      <a:ext cx="1445670" cy="553421"/>
                    </a:xfrm>
                    <a:prstGeom prst="rect">
                      <a:avLst/>
                    </a:prstGeom>
                    <a:ln>
                      <a:noFill/>
                    </a:ln>
                    <a:extLst>
                      <a:ext uri="{53640926-AAD7-44D8-BBD7-CCE9431645EC}">
                        <a14:shadowObscured xmlns:a14="http://schemas.microsoft.com/office/drawing/2010/main"/>
                      </a:ext>
                    </a:extLst>
                  </pic:spPr>
                </pic:pic>
              </a:graphicData>
            </a:graphic>
          </wp:inline>
        </w:drawing>
      </w:r>
    </w:p>
    <w:p w14:paraId="453D642C" w14:textId="77777777" w:rsidR="00672B8B" w:rsidRPr="00672B8B" w:rsidRDefault="00672B8B" w:rsidP="00672B8B">
      <w:pPr>
        <w:shd w:val="clear" w:color="auto" w:fill="000000" w:themeFill="text1"/>
        <w:jc w:val="center"/>
        <w:rPr>
          <w:b/>
        </w:rPr>
      </w:pPr>
      <w:r>
        <w:rPr>
          <w:b/>
        </w:rPr>
        <w:t>T</w:t>
      </w:r>
      <w:r w:rsidRPr="00672B8B">
        <w:rPr>
          <w:b/>
        </w:rPr>
        <w:t>AEKWON DO ASSOCIATION OF ENGLAND CODE OF CONDUCT FOR PARENTS ADULTS AND SPECTATORS</w:t>
      </w:r>
    </w:p>
    <w:p w14:paraId="453D642D" w14:textId="77777777" w:rsidR="00F17B36" w:rsidRDefault="00884D05">
      <w:r>
        <w:t xml:space="preserve">Courtesy is the first Tenet of </w:t>
      </w:r>
      <w:proofErr w:type="spellStart"/>
      <w:r>
        <w:t>Taekwon</w:t>
      </w:r>
      <w:proofErr w:type="spellEnd"/>
      <w:r>
        <w:t xml:space="preserve"> do. We take great care to ensure that students know this. Whilst the </w:t>
      </w:r>
      <w:proofErr w:type="spellStart"/>
      <w:r>
        <w:t>Taekwon</w:t>
      </w:r>
      <w:proofErr w:type="spellEnd"/>
      <w:r>
        <w:t xml:space="preserve"> do Association of England can influence students during the contact time we have with them, the value of good manners and behaviour will be reinforced by the behaviour of parents, adults and spectators at training sessions, competitions and other events. This code of conduct has been prepared to help adults, parents and carers assist in student development and help create a positive atmosphere at tournaments and events</w:t>
      </w:r>
    </w:p>
    <w:p w14:paraId="453D642E" w14:textId="77777777" w:rsidR="00884D05" w:rsidRPr="00672B8B" w:rsidRDefault="00884D05" w:rsidP="00672B8B">
      <w:pPr>
        <w:shd w:val="clear" w:color="auto" w:fill="000000" w:themeFill="text1"/>
        <w:rPr>
          <w:b/>
        </w:rPr>
      </w:pPr>
      <w:r w:rsidRPr="00672B8B">
        <w:rPr>
          <w:b/>
        </w:rPr>
        <w:t>In the class</w:t>
      </w:r>
    </w:p>
    <w:p w14:paraId="453D642F" w14:textId="77777777" w:rsidR="00884D05" w:rsidRDefault="00884D05" w:rsidP="00884D05">
      <w:pPr>
        <w:pStyle w:val="ListParagraph"/>
        <w:numPr>
          <w:ilvl w:val="0"/>
          <w:numId w:val="1"/>
        </w:numPr>
      </w:pPr>
      <w:r>
        <w:t>You must treat everyone fairly and sensitively regardless of their Age, Disability, Gender reassignment, Marriage and civil partnership, Pregnancy and maternity, Race, Religion and belief, Sex, Sexual orientation and Ability.</w:t>
      </w:r>
    </w:p>
    <w:p w14:paraId="453D6430" w14:textId="77777777" w:rsidR="00884D05" w:rsidRDefault="00884D05" w:rsidP="00884D05">
      <w:pPr>
        <w:pStyle w:val="ListParagraph"/>
        <w:numPr>
          <w:ilvl w:val="0"/>
          <w:numId w:val="1"/>
        </w:numPr>
      </w:pPr>
      <w:r>
        <w:t>Remember that children play for their fun, not yours!</w:t>
      </w:r>
    </w:p>
    <w:p w14:paraId="453D6431" w14:textId="77777777" w:rsidR="00672B8B" w:rsidRDefault="00884D05" w:rsidP="00884D05">
      <w:pPr>
        <w:pStyle w:val="ListParagraph"/>
        <w:numPr>
          <w:ilvl w:val="0"/>
          <w:numId w:val="1"/>
        </w:numPr>
      </w:pPr>
      <w:r>
        <w:t>Respect the instructor/coach. If you have any issues or concerns, please address these to the instructor after the lesson</w:t>
      </w:r>
      <w:r w:rsidR="00672B8B">
        <w:t>.</w:t>
      </w:r>
    </w:p>
    <w:p w14:paraId="453D6432" w14:textId="77777777" w:rsidR="00884D05" w:rsidRDefault="00884D05" w:rsidP="00884D05">
      <w:pPr>
        <w:pStyle w:val="ListParagraph"/>
        <w:numPr>
          <w:ilvl w:val="0"/>
          <w:numId w:val="1"/>
        </w:numPr>
      </w:pPr>
      <w:r>
        <w:t>Encourage your child always to play by rules and to respect the instructor</w:t>
      </w:r>
      <w:r w:rsidR="00CB5A5F">
        <w:t xml:space="preserve">, </w:t>
      </w:r>
      <w:r>
        <w:t xml:space="preserve">officials and volunteers. </w:t>
      </w:r>
    </w:p>
    <w:p w14:paraId="453D6433" w14:textId="77777777" w:rsidR="00884D05" w:rsidRDefault="00884D05" w:rsidP="00884D05">
      <w:pPr>
        <w:pStyle w:val="ListParagraph"/>
        <w:numPr>
          <w:ilvl w:val="0"/>
          <w:numId w:val="1"/>
        </w:numPr>
      </w:pPr>
      <w:r>
        <w:t xml:space="preserve">Applaud all good play. </w:t>
      </w:r>
    </w:p>
    <w:p w14:paraId="453D6434" w14:textId="77777777" w:rsidR="00884D05" w:rsidRDefault="00884D05" w:rsidP="00884D05">
      <w:pPr>
        <w:pStyle w:val="ListParagraph"/>
        <w:numPr>
          <w:ilvl w:val="0"/>
          <w:numId w:val="1"/>
        </w:numPr>
      </w:pPr>
      <w:r>
        <w:t>Encourage children to play, do not force them.</w:t>
      </w:r>
    </w:p>
    <w:p w14:paraId="453D6435" w14:textId="77777777" w:rsidR="00884D05" w:rsidRDefault="00884D05" w:rsidP="00884D05">
      <w:pPr>
        <w:pStyle w:val="ListParagraph"/>
        <w:numPr>
          <w:ilvl w:val="0"/>
          <w:numId w:val="1"/>
        </w:numPr>
      </w:pPr>
      <w:r>
        <w:t xml:space="preserve">Learn the rules yourself to better understand what you are looking at and commenting on. </w:t>
      </w:r>
    </w:p>
    <w:p w14:paraId="453D6436" w14:textId="77777777" w:rsidR="00884D05" w:rsidRDefault="00884D05" w:rsidP="00884D05">
      <w:pPr>
        <w:pStyle w:val="ListParagraph"/>
        <w:numPr>
          <w:ilvl w:val="0"/>
          <w:numId w:val="1"/>
        </w:numPr>
      </w:pPr>
      <w:r>
        <w:t>Praise your child’s efforts whether they win or lose.</w:t>
      </w:r>
    </w:p>
    <w:p w14:paraId="453D6437" w14:textId="77777777" w:rsidR="00884D05" w:rsidRDefault="00884D05" w:rsidP="00884D05">
      <w:pPr>
        <w:pStyle w:val="ListParagraph"/>
        <w:numPr>
          <w:ilvl w:val="0"/>
          <w:numId w:val="1"/>
        </w:numPr>
      </w:pPr>
      <w:r>
        <w:t>Do not question the judgement of and show your appreciation to all officials, instructors and helpers.</w:t>
      </w:r>
    </w:p>
    <w:p w14:paraId="453D6438" w14:textId="77777777" w:rsidR="00884D05" w:rsidRDefault="00884D05" w:rsidP="00884D05">
      <w:pPr>
        <w:pStyle w:val="ListParagraph"/>
        <w:numPr>
          <w:ilvl w:val="0"/>
          <w:numId w:val="1"/>
        </w:numPr>
      </w:pPr>
      <w:r>
        <w:t>Never ridicule a child for losing or making a mistake.</w:t>
      </w:r>
    </w:p>
    <w:p w14:paraId="453D6439" w14:textId="77777777" w:rsidR="00884D05" w:rsidRDefault="00884D05" w:rsidP="00884D05">
      <w:pPr>
        <w:pStyle w:val="ListParagraph"/>
        <w:numPr>
          <w:ilvl w:val="0"/>
          <w:numId w:val="1"/>
        </w:numPr>
      </w:pPr>
      <w:r>
        <w:t>Condemn the use of violence, profane language and any form of abuse.</w:t>
      </w:r>
    </w:p>
    <w:p w14:paraId="453D643A" w14:textId="77777777" w:rsidR="00884D05" w:rsidRDefault="00884D05" w:rsidP="00884D05">
      <w:pPr>
        <w:pStyle w:val="ListParagraph"/>
        <w:numPr>
          <w:ilvl w:val="0"/>
          <w:numId w:val="1"/>
        </w:numPr>
      </w:pPr>
      <w:r>
        <w:t>Children learn best by following a good example. Think of how you can best help the instructor and/or the club.</w:t>
      </w:r>
    </w:p>
    <w:p w14:paraId="453D643B" w14:textId="77777777" w:rsidR="00884D05" w:rsidRDefault="00884D05" w:rsidP="00884D05">
      <w:pPr>
        <w:pStyle w:val="ListParagraph"/>
        <w:numPr>
          <w:ilvl w:val="0"/>
          <w:numId w:val="1"/>
        </w:numPr>
      </w:pPr>
      <w:r>
        <w:t xml:space="preserve">As a spectator you must never enter the field of play/activity </w:t>
      </w:r>
    </w:p>
    <w:p w14:paraId="453D643C" w14:textId="77777777" w:rsidR="00884D05" w:rsidRPr="00672B8B" w:rsidRDefault="00884D05" w:rsidP="00672B8B">
      <w:pPr>
        <w:shd w:val="clear" w:color="auto" w:fill="000000" w:themeFill="text1"/>
        <w:rPr>
          <w:b/>
        </w:rPr>
      </w:pPr>
      <w:r w:rsidRPr="00672B8B">
        <w:rPr>
          <w:b/>
        </w:rPr>
        <w:t>At Tournaments</w:t>
      </w:r>
    </w:p>
    <w:p w14:paraId="453D643D" w14:textId="77777777" w:rsidR="00884D05" w:rsidRPr="00884D05" w:rsidRDefault="00884D05" w:rsidP="00884D05">
      <w:pPr>
        <w:pStyle w:val="ListParagraph"/>
        <w:numPr>
          <w:ilvl w:val="0"/>
          <w:numId w:val="2"/>
        </w:numPr>
        <w:rPr>
          <w:b/>
        </w:rPr>
      </w:pPr>
      <w:r w:rsidRPr="00884D05">
        <w:rPr>
          <w:b/>
        </w:rPr>
        <w:t>All of the above apply. In addition:</w:t>
      </w:r>
    </w:p>
    <w:p w14:paraId="453D643E" w14:textId="77777777" w:rsidR="00884D05" w:rsidRDefault="00884D05" w:rsidP="00884D05">
      <w:pPr>
        <w:pStyle w:val="ListParagraph"/>
        <w:numPr>
          <w:ilvl w:val="0"/>
          <w:numId w:val="2"/>
        </w:numPr>
      </w:pPr>
      <w:r>
        <w:t>Do not be overly aggressive in supporting your child or any particular student</w:t>
      </w:r>
    </w:p>
    <w:p w14:paraId="453D643F" w14:textId="77777777" w:rsidR="00884D05" w:rsidRDefault="00884D05" w:rsidP="00884D05">
      <w:pPr>
        <w:pStyle w:val="ListParagraph"/>
        <w:numPr>
          <w:ilvl w:val="0"/>
          <w:numId w:val="2"/>
        </w:numPr>
      </w:pPr>
      <w:r>
        <w:t>Umpires and referees have a hard job. Support their decisions. In most cases they have more knowledge than you.</w:t>
      </w:r>
    </w:p>
    <w:p w14:paraId="453D6440" w14:textId="77777777" w:rsidR="00884D05" w:rsidRDefault="00884D05" w:rsidP="00884D05">
      <w:pPr>
        <w:pStyle w:val="ListParagraph"/>
        <w:numPr>
          <w:ilvl w:val="0"/>
          <w:numId w:val="2"/>
        </w:numPr>
      </w:pPr>
      <w:r>
        <w:t>Stay in the spectator area – don’t go on the competition floor</w:t>
      </w:r>
    </w:p>
    <w:p w14:paraId="453D6441" w14:textId="77777777" w:rsidR="00884D05" w:rsidRDefault="00884D05" w:rsidP="00884D05">
      <w:pPr>
        <w:pStyle w:val="ListParagraph"/>
        <w:numPr>
          <w:ilvl w:val="0"/>
          <w:numId w:val="2"/>
        </w:numPr>
      </w:pPr>
      <w:r>
        <w:t>Encourage your child to interact with students from other schools. We’re here to build a more peaceful world</w:t>
      </w:r>
    </w:p>
    <w:p w14:paraId="453D6442" w14:textId="77777777" w:rsidR="00672B8B" w:rsidRPr="00672B8B" w:rsidRDefault="0067765F" w:rsidP="00672B8B">
      <w:pPr>
        <w:pStyle w:val="ListParagraph"/>
        <w:numPr>
          <w:ilvl w:val="0"/>
          <w:numId w:val="2"/>
        </w:numPr>
        <w:rPr>
          <w:rFonts w:cstheme="minorHAnsi"/>
        </w:rPr>
      </w:pPr>
      <w:r>
        <w:rPr>
          <w:rFonts w:cstheme="minorHAnsi"/>
          <w:color w:val="000000"/>
        </w:rPr>
        <w:t>If there is a coach</w:t>
      </w:r>
      <w:r w:rsidR="00884D05" w:rsidRPr="00672B8B">
        <w:rPr>
          <w:rFonts w:cstheme="minorHAnsi"/>
          <w:color w:val="000000"/>
        </w:rPr>
        <w:t>, let the coach do their job and not confuse the student</w:t>
      </w:r>
      <w:r w:rsidR="00672B8B" w:rsidRPr="00672B8B">
        <w:rPr>
          <w:rFonts w:cstheme="minorHAnsi"/>
          <w:color w:val="000000"/>
        </w:rPr>
        <w:t>s by telling them what to do</w:t>
      </w:r>
      <w:r w:rsidR="00672B8B">
        <w:rPr>
          <w:rFonts w:cstheme="minorHAnsi"/>
          <w:color w:val="000000"/>
        </w:rPr>
        <w:t>.</w:t>
      </w:r>
    </w:p>
    <w:p w14:paraId="453D6443" w14:textId="77777777" w:rsidR="00672B8B" w:rsidRPr="00672B8B" w:rsidRDefault="00884D05" w:rsidP="00672B8B">
      <w:pPr>
        <w:pStyle w:val="ListParagraph"/>
        <w:numPr>
          <w:ilvl w:val="0"/>
          <w:numId w:val="2"/>
        </w:numPr>
        <w:rPr>
          <w:rFonts w:cstheme="minorHAnsi"/>
        </w:rPr>
      </w:pPr>
      <w:r w:rsidRPr="00672B8B">
        <w:rPr>
          <w:rFonts w:cstheme="minorHAnsi"/>
          <w:color w:val="000000"/>
        </w:rPr>
        <w:t>Encourage the players to respect the opposition, referee and umpires</w:t>
      </w:r>
      <w:r w:rsidR="00672B8B">
        <w:rPr>
          <w:rFonts w:cstheme="minorHAnsi"/>
          <w:color w:val="000000"/>
        </w:rPr>
        <w:t>.</w:t>
      </w:r>
    </w:p>
    <w:p w14:paraId="453D6444" w14:textId="77777777" w:rsidR="00672B8B" w:rsidRPr="00672B8B" w:rsidRDefault="00884D05" w:rsidP="00672B8B">
      <w:pPr>
        <w:pStyle w:val="ListParagraph"/>
        <w:numPr>
          <w:ilvl w:val="0"/>
          <w:numId w:val="2"/>
        </w:numPr>
        <w:rPr>
          <w:rFonts w:cstheme="minorHAnsi"/>
        </w:rPr>
      </w:pPr>
      <w:r w:rsidRPr="00672B8B">
        <w:rPr>
          <w:rFonts w:cstheme="minorHAnsi"/>
          <w:color w:val="000000"/>
        </w:rPr>
        <w:t>Avoid criticising a student for making a mistake –</w:t>
      </w:r>
      <w:r w:rsidR="00672B8B" w:rsidRPr="00672B8B">
        <w:rPr>
          <w:rFonts w:cstheme="minorHAnsi"/>
          <w:color w:val="000000"/>
        </w:rPr>
        <w:t xml:space="preserve"> mistakes are part of learning</w:t>
      </w:r>
    </w:p>
    <w:p w14:paraId="453D6445" w14:textId="77777777" w:rsidR="00884D05" w:rsidRPr="00672B8B" w:rsidRDefault="00884D05" w:rsidP="00672B8B">
      <w:pPr>
        <w:pStyle w:val="ListParagraph"/>
        <w:numPr>
          <w:ilvl w:val="0"/>
          <w:numId w:val="2"/>
        </w:numPr>
        <w:rPr>
          <w:rFonts w:cstheme="minorHAnsi"/>
        </w:rPr>
      </w:pPr>
      <w:r w:rsidRPr="00672B8B">
        <w:rPr>
          <w:rFonts w:cstheme="minorHAnsi"/>
          <w:color w:val="000000"/>
        </w:rPr>
        <w:t>Never engage in, or tolerate, offensive,</w:t>
      </w:r>
      <w:r w:rsidR="00672B8B">
        <w:rPr>
          <w:rFonts w:cstheme="minorHAnsi"/>
          <w:color w:val="000000"/>
        </w:rPr>
        <w:t xml:space="preserve"> </w:t>
      </w:r>
      <w:r w:rsidRPr="00672B8B">
        <w:rPr>
          <w:rFonts w:cstheme="minorHAnsi"/>
          <w:color w:val="000000"/>
        </w:rPr>
        <w:t>insulting, or abusive language or</w:t>
      </w:r>
      <w:r w:rsidR="00672B8B">
        <w:rPr>
          <w:rFonts w:cstheme="minorHAnsi"/>
          <w:color w:val="000000"/>
        </w:rPr>
        <w:t xml:space="preserve"> </w:t>
      </w:r>
      <w:r w:rsidRPr="00672B8B">
        <w:rPr>
          <w:rFonts w:cstheme="minorHAnsi"/>
          <w:color w:val="000000"/>
        </w:rPr>
        <w:t>behaviour</w:t>
      </w:r>
      <w:r w:rsidR="00672B8B">
        <w:rPr>
          <w:rFonts w:cstheme="minorHAnsi"/>
          <w:color w:val="000000"/>
        </w:rPr>
        <w:t>.</w:t>
      </w:r>
    </w:p>
    <w:p w14:paraId="453D6446" w14:textId="77777777" w:rsidR="00672B8B" w:rsidRPr="00672B8B" w:rsidRDefault="00672B8B" w:rsidP="00672B8B">
      <w:pPr>
        <w:rPr>
          <w:rFonts w:cstheme="minorHAnsi"/>
          <w:sz w:val="24"/>
        </w:rPr>
      </w:pPr>
      <w:r w:rsidRPr="00672B8B">
        <w:rPr>
          <w:rFonts w:cstheme="minorHAnsi"/>
          <w:b/>
          <w:sz w:val="28"/>
        </w:rPr>
        <w:t xml:space="preserve">We </w:t>
      </w:r>
      <w:r w:rsidR="0067765F">
        <w:rPr>
          <w:rFonts w:cstheme="minorHAnsi"/>
          <w:b/>
          <w:sz w:val="28"/>
        </w:rPr>
        <w:t>teach a Martial art so the bar</w:t>
      </w:r>
      <w:r w:rsidRPr="00672B8B">
        <w:rPr>
          <w:rFonts w:cstheme="minorHAnsi"/>
          <w:b/>
          <w:sz w:val="28"/>
        </w:rPr>
        <w:t xml:space="preserve"> is higher than sport. We teach </w:t>
      </w:r>
      <w:proofErr w:type="spellStart"/>
      <w:r w:rsidRPr="00672B8B">
        <w:rPr>
          <w:rFonts w:cstheme="minorHAnsi"/>
          <w:b/>
          <w:sz w:val="28"/>
        </w:rPr>
        <w:t>T</w:t>
      </w:r>
      <w:r>
        <w:rPr>
          <w:rFonts w:cstheme="minorHAnsi"/>
          <w:b/>
          <w:sz w:val="28"/>
        </w:rPr>
        <w:t>aekwon</w:t>
      </w:r>
      <w:proofErr w:type="spellEnd"/>
      <w:r>
        <w:rPr>
          <w:rFonts w:cstheme="minorHAnsi"/>
          <w:b/>
          <w:sz w:val="28"/>
        </w:rPr>
        <w:t xml:space="preserve"> do,</w:t>
      </w:r>
      <w:r w:rsidRPr="00672B8B">
        <w:rPr>
          <w:rFonts w:cstheme="minorHAnsi"/>
          <w:b/>
          <w:sz w:val="28"/>
        </w:rPr>
        <w:t xml:space="preserve"> so our level must be higher tha</w:t>
      </w:r>
      <w:r w:rsidR="0067765F">
        <w:rPr>
          <w:rFonts w:cstheme="minorHAnsi"/>
          <w:b/>
          <w:sz w:val="28"/>
        </w:rPr>
        <w:t>n</w:t>
      </w:r>
      <w:r w:rsidRPr="00672B8B">
        <w:rPr>
          <w:rFonts w:cstheme="minorHAnsi"/>
          <w:b/>
          <w:sz w:val="28"/>
        </w:rPr>
        <w:t xml:space="preserve"> most martial arts. We teach ITF </w:t>
      </w:r>
      <w:proofErr w:type="spellStart"/>
      <w:r w:rsidRPr="00672B8B">
        <w:rPr>
          <w:rFonts w:cstheme="minorHAnsi"/>
          <w:b/>
          <w:sz w:val="28"/>
        </w:rPr>
        <w:t>Taekwon</w:t>
      </w:r>
      <w:proofErr w:type="spellEnd"/>
      <w:r w:rsidRPr="00672B8B">
        <w:rPr>
          <w:rFonts w:cstheme="minorHAnsi"/>
          <w:b/>
          <w:sz w:val="28"/>
        </w:rPr>
        <w:t xml:space="preserve"> do</w:t>
      </w:r>
      <w:r>
        <w:rPr>
          <w:rFonts w:cstheme="minorHAnsi"/>
          <w:b/>
          <w:sz w:val="28"/>
        </w:rPr>
        <w:t>,</w:t>
      </w:r>
      <w:r w:rsidRPr="00672B8B">
        <w:rPr>
          <w:rFonts w:cstheme="minorHAnsi"/>
          <w:b/>
          <w:sz w:val="28"/>
        </w:rPr>
        <w:t xml:space="preserve"> so our standard must be higher than other forms of </w:t>
      </w:r>
      <w:proofErr w:type="spellStart"/>
      <w:r w:rsidRPr="00672B8B">
        <w:rPr>
          <w:rFonts w:cstheme="minorHAnsi"/>
          <w:b/>
          <w:sz w:val="28"/>
        </w:rPr>
        <w:t>Taekwon</w:t>
      </w:r>
      <w:proofErr w:type="spellEnd"/>
      <w:r w:rsidRPr="00672B8B">
        <w:rPr>
          <w:rFonts w:cstheme="minorHAnsi"/>
          <w:b/>
          <w:sz w:val="28"/>
        </w:rPr>
        <w:t xml:space="preserve"> do</w:t>
      </w:r>
      <w:r w:rsidRPr="00672B8B">
        <w:rPr>
          <w:rFonts w:cstheme="minorHAnsi"/>
          <w:sz w:val="24"/>
        </w:rPr>
        <w:t>.</w:t>
      </w:r>
    </w:p>
    <w:sectPr w:rsidR="00672B8B" w:rsidRPr="00672B8B" w:rsidSect="00672B8B">
      <w:pgSz w:w="11906" w:h="16838"/>
      <w:pgMar w:top="426"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7027E"/>
    <w:multiLevelType w:val="hybridMultilevel"/>
    <w:tmpl w:val="34B6B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042827"/>
    <w:multiLevelType w:val="hybridMultilevel"/>
    <w:tmpl w:val="3172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391100">
    <w:abstractNumId w:val="1"/>
  </w:num>
  <w:num w:numId="2" w16cid:durableId="145575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D05"/>
    <w:rsid w:val="00672B8B"/>
    <w:rsid w:val="0067765F"/>
    <w:rsid w:val="00884D05"/>
    <w:rsid w:val="00A838E7"/>
    <w:rsid w:val="00CB5A5F"/>
    <w:rsid w:val="00F17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642B"/>
  <w15:docId w15:val="{BC757595-0160-4798-B563-46BF050A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D05"/>
    <w:pPr>
      <w:ind w:left="720"/>
      <w:contextualSpacing/>
    </w:pPr>
  </w:style>
  <w:style w:type="paragraph" w:styleId="BalloonText">
    <w:name w:val="Balloon Text"/>
    <w:basedOn w:val="Normal"/>
    <w:link w:val="BalloonTextChar"/>
    <w:uiPriority w:val="99"/>
    <w:semiHidden/>
    <w:unhideWhenUsed/>
    <w:rsid w:val="00672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mckenna</dc:creator>
  <cp:lastModifiedBy>anthony mckenna</cp:lastModifiedBy>
  <cp:revision>2</cp:revision>
  <dcterms:created xsi:type="dcterms:W3CDTF">2022-09-21T11:29:00Z</dcterms:created>
  <dcterms:modified xsi:type="dcterms:W3CDTF">2022-09-21T11:29:00Z</dcterms:modified>
</cp:coreProperties>
</file>